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18" w:type="dxa"/>
        <w:tblLook w:val="04A0"/>
      </w:tblPr>
      <w:tblGrid>
        <w:gridCol w:w="1160"/>
        <w:gridCol w:w="340"/>
        <w:gridCol w:w="2576"/>
        <w:gridCol w:w="522"/>
        <w:gridCol w:w="2868"/>
        <w:gridCol w:w="706"/>
        <w:gridCol w:w="4114"/>
        <w:gridCol w:w="2983"/>
      </w:tblGrid>
      <w:tr w:rsidR="00174ABD" w:rsidRPr="00174ABD" w:rsidTr="00174ABD">
        <w:trPr>
          <w:trHeight w:val="99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0" b="0"/>
                  <wp:wrapNone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JATA NEGARA2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3" cy="7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174ABD" w:rsidRPr="00174ABD">
              <w:trPr>
                <w:trHeight w:val="1170"/>
                <w:tblCellSpacing w:w="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ABD" w:rsidRPr="00174ABD" w:rsidRDefault="00174ABD" w:rsidP="00174ABD">
                  <w:pPr>
                    <w:rPr>
                      <w:rFonts w:ascii="Arial" w:eastAsia="Times New Roman" w:hAnsi="Arial" w:cs="Arial"/>
                      <w:color w:val="000000"/>
                      <w:lang w:eastAsia="en-MY"/>
                    </w:rPr>
                  </w:pPr>
                </w:p>
              </w:tc>
            </w:tr>
          </w:tbl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8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MY"/>
              </w:rPr>
              <w:t>SEKOLAH KEBANGSAAN INDERSABAH,                                                                                             PETI SURAT 891,  91008 TAWAU, SABAH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noProof/>
                <w:color w:val="000000"/>
                <w:lang w:eastAsia="en-MY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19150" cy="742950"/>
                  <wp:effectExtent l="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ENCANA 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2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7"/>
            </w:tblGrid>
            <w:tr w:rsidR="00174ABD" w:rsidRPr="00174ABD">
              <w:trPr>
                <w:trHeight w:val="117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4ABD" w:rsidRPr="00174ABD" w:rsidRDefault="00174ABD" w:rsidP="00174AB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MY"/>
                    </w:rPr>
                  </w:pPr>
                </w:p>
              </w:tc>
            </w:tr>
          </w:tbl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 xml:space="preserve">RANCANGAN PENGAJARAN TAHUNAN </w:t>
            </w:r>
          </w:p>
        </w:tc>
      </w:tr>
      <w:tr w:rsidR="00174ABD" w:rsidRPr="00174ABD" w:rsidTr="00174ABD">
        <w:trPr>
          <w:trHeight w:val="315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DUNIA SAINS DAN TEKNOLOGI TAHUN 2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SAINS HAYAT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Manusia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manusia mempunyai keperluan asas untuk hidup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keperluan asas manusia iaitu makanan, air, udara dan tempat perlindungan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Menyatakan kepentingan keperluan asas kepada manusia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makanan yang memberi tenaga, membantu tumbesaran dan membantu menjaga kesihatan.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Menaakul kepentingan pelbagai jenis makanan kepada manusia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5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TEKNOLOGI MAKLUMAT DAN KOMUNIKASI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1.0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secara bertanggungjawab dan beretika.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Memastikan perkakasan komputer dan persekitarannya berada dalam keadaan kemas dan bersih.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Mengamalkan sikap berjimat cermat ketika mencetak dokumen.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Mengetahui sumber maklumat yang diperolehi.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Mengamalkan etika penggunaan kata laluan dan teks semasa berkomunikasi dalam talian.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Mencadangkan satu hidangan makanan dan menerangkan mengapa makanan tersebut dipilih.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1.2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Menghargai keperluan asas yang ada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Menerangkan makanan, air, udara dan tempat perlindungan yang bersih adalah penting untuk menjamin kesihatan.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Mempraktikkan pengambilan pelbagai jenis makanan berkhasiat supaya sihat.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Mengaplikasikan pengetahuan tentang tumbesaran manusia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perubahan yang berlaku pada diri mereka sejak dilahirkan iaitu membesar dari segi pertambahan saiz, tinggi dan berat.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Membanding dan membezakan tumbesaran mereka dengan rakan dari segi saiz, tinggi dan berat dengan menjalankan aktiviti.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1.3.3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Haiwan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haiwan mempunyai keperluan asas untuk hidup.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keperluan asas haiwan iaitu makanan, air, udara dan tempat perlindungan.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Menyatakan kepentingan keperluan asas kepada haiwan.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Memberi contoh haiwan dan makanan yang dimakan.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5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Mengelaskan haiwan mengikut makanan yang dimakan iaitu makan tumbuhan sahaja, makan haiwan sahaja, atau makan haiwan dan tumbuhan.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15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tempat perlindungan haiwan seperti sarang, reban, lubang, atas pokok, kandang, gua, di dalam air, dalam tanah, di celah batu atau kayu.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13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CUTI PERTENGAHAN PENGGAL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Menyatakan kepentingan haiwan kepada manusia, tumbuhan dan haiwan lain.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15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 MAKLUMAT DAN KOMUNIKASI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Memilih dan mengaplikasikan sumber TMK yang bersesuaian.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Meletakkan kedudukan jari dengan betul pada kekunci rumah di papan kekunci.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kekunci anak panah, caps lock dan shift.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tetikus untuk klik dan seret serta menyalin dan tampal.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Membentuk jadual 3 lajur x 2 baris dengan menggunakan perisian pemproses kata (MS Word).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Menambah lajur dan baris dengan menggunakan perisian pemprosesan kata (MS Word).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Menghargai pelbagai haiwan di sekeliling kita.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Menunjukkan kasih sayang terhadap haiwan dengan cara tidak menganiaya haiwan.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tumbesaran haiwan.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cara haiwan membiak iaitu melahirkan anak dan bertelur.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Mengelas haiwan berdasarkan cara pembiakan.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anak haiwan yang menyerupai ibunya dan yang tidak menyerupai ibunya.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Merekod perubahan tumbesaran haiwan seperti rama-rama atau katak dari rupa dan memerhati haiwan sebenar.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2.3.6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pergerakan haiwan.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2.4.1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cara haiwan bergerak seperti berjalan, merangkak, terbang, berenang, menjalar, mengengsot, merayap, berlari dan melompat.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19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PEPERIKSAAN SEMESTER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20 - 21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ULANGKAJI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22 - 23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Cuti Pertengahan Tahun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25 Mei - 9 Jun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Pesta Kaamatan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30 - 31 Mei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Hari Keputeraan Seri Paduka Baginda Yang Di Pertuan Agong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2-Jun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2.4.3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Menaakul kepentingan pergerakan kepada haiwan.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2.4.4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25</w:t>
            </w: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TEKNOLOGI MAKLUMAT DAN KOMUNIKASI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Memilih dan mengaplikasikan sumber TMK yang bersesuaian.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Menaip teks dan menyisipkan imej ke dalam jadual.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Menukar warna fon dengan menggunakan pemproses kata (MS Word) atau perisian persembahan(MS PowerPoint)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Menghasilkan persembahan yang mengandungi elemen teks, imej dan audio dengan menggunakan perisian persembahan (MS PowerPoint)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Tumbuhan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keperluan asas tumbuhan.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Mengenalpasti keperluan asas tumbuhan iaitu air, udara dan cahaya matahari.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Menaakul kepentingan air, udara dan cahaya matahari kepada tumbuhan dengan menjalankan penyiasatan.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Menyedari tumbuhan mempunyai keperluan asas untuk hidup.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Menjaga tumbuhan dengan memberikan keperluan asasnya bagi memastikan ia hidup dan subur.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8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28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3.3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Memahami tumbesaran tumbuhan.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Merekod perubahan yang berlaku pada tumbuhan semasa membesar dari segi pertambahan tinggi atau bilangan daun dengan menjalankan penyiasatan ke atas tumbuhan sebenar.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3.3.2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29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TEKNOLOGI MAKLUMAT DAN KOMUNIKASI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Memilih dan mengaplikasikan sumber TMK yang bersesuaian.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transisi slaid dalam persembahan dengan menggunakan perisian persembahan (MS PowerPoint)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Menukar latar belakang dalam perisian persembahan (MS PowerPoint)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48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2.11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Mencetak dokumen dalam dua salinan.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30</w:t>
            </w:r>
          </w:p>
        </w:tc>
        <w:tc>
          <w:tcPr>
            <w:tcW w:w="11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SAINS FIZIKAL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Terang dan gelap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Menganalisis keadaan terang dan gelap.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sumber cahaya seperti matahari, lampu, lampu suluh dan api.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Membezakan keadaan terang dan gelap melalui penyiasatan.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Menerangkan bagaimana bayang-bayang dihasilkan melalui aktiviti.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Menaakul kepentingan cahaya kepada manusia.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Menjelaskan pemerhatian melalui lakaran, TMK, penulisan atau lisan.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33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Cuti Pertengahan Penggal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34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TEKNOLOGI MAKLUMAT DAN KOMUNIKASI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3.0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untuk mencari, mengumpul, memproses dan menggunakan maklumat.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Mencari maklumat dalam bentuk teks dan imej berdasarkan kata kunci menggunakan enjin carian.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Mengekstrak, mengumpul dan menyimpan maklumat.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3.3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Mengintegrasi maklumat dalam perisian pemproses kata (MS Word) dan perisian persembahan (MS PowerPoint).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101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Mengaplikasi pengetahuan tentang pembentukan bayang-bayang.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4.2.1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Mencipta permainan bayang-bayang seperti wayang kulit.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36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TEKNOLOGI DAN KEHIDUPAN LESTARI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Asas teknologi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Mengaplikasikan pengetahuan tentang pemasangan komponen set binaan berdasarkan manual bergambar.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Membaca dan menerangkan manual.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Mengenal pasti komponen set binaan berpandukan manual bergambar.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Memilih komponen set binaan berpandukan manual bergambar.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Memasang komponen set binaan berpandukan manual bergambar.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2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Melakarkan hasil binaan menggunakan bentuk asas.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Menceritakan hasil binaan secara lisan.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Membuka hasil binaan mengikut urutan.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6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5.1.8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Menyimpan komponen yang telah dibuka ke bekas penyimpanan.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94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38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TEKNOLOGI MAKLUMAT DAN KOMUNIKASI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4.0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untuk memperoleh dan berkongsi maklumat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4.1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Berkongsi idea dengan menghantar dan membalas e-mel kepada seseorang penerima.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5.0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untuk penyelesaian masalah dan membuat keputusan.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5.1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Membentangkan tugasan dengan menggunakan perisian aplikasi dan sumber TMK yang bersesuaian (MS Word atau MS PowerPoint).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6.0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untuk meningkatkan produktiviti dan pembelajaran.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6.1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Mengubahsuai hasil kerja sedia ada dengan menggunakan jadual, imej, audio dan pelbagai format fon mengikut kesesuaian.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MINGGU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TEMA/TAJUK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KANDUNGAN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STANDARD PEMBELAJARAN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CATATAN</w:t>
            </w:r>
          </w:p>
        </w:tc>
      </w:tr>
      <w:tr w:rsidR="00174ABD" w:rsidRPr="00174ABD" w:rsidTr="00174ABD">
        <w:trPr>
          <w:trHeight w:val="126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MY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7.0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Menggunakan TMK untuk mengemukakan idea dan maklumat secara kreatif dan inovatif.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7.1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i/>
                <w:iCs/>
                <w:color w:val="000000"/>
                <w:lang w:eastAsia="en-MY"/>
              </w:rPr>
              <w:t>Menghasilkan tugasan dengan menggunakan perisian aplikasi yang bersesuaian untuk menyampaikan idea baru.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40-43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Ulangkaji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44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PEPERIKSAAN SEMESTER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45</w:t>
            </w:r>
          </w:p>
        </w:tc>
        <w:tc>
          <w:tcPr>
            <w:tcW w:w="1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CUTI AKHIR TAHUN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174ABD">
              <w:rPr>
                <w:rFonts w:ascii="Arial" w:eastAsia="Times New Roman" w:hAnsi="Arial" w:cs="Arial"/>
                <w:color w:val="000000"/>
                <w:lang w:eastAsia="en-MY"/>
              </w:rPr>
              <w:t>Oleh:</w:t>
            </w:r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FF"/>
                <w:u w:val="single"/>
                <w:lang w:eastAsia="en-MY"/>
              </w:rPr>
            </w:pPr>
            <w:hyperlink r:id="rId6" w:history="1">
              <w:r w:rsidRPr="00174ABD">
                <w:rPr>
                  <w:rFonts w:ascii="Arial" w:eastAsia="Times New Roman" w:hAnsi="Arial" w:cs="Arial"/>
                  <w:color w:val="0000FF"/>
                  <w:u w:val="single"/>
                  <w:lang w:eastAsia="en-MY"/>
                </w:rPr>
                <w:t>Ejumsnmt9497@yahoo.com</w:t>
              </w:r>
            </w:hyperlink>
          </w:p>
        </w:tc>
      </w:tr>
      <w:tr w:rsidR="00174ABD" w:rsidRPr="00174ABD" w:rsidTr="00174AB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ABD" w:rsidRPr="00174ABD" w:rsidRDefault="00174ABD" w:rsidP="00174ABD">
            <w:pPr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</w:tbl>
    <w:p w:rsidR="00D2488E" w:rsidRDefault="00D2488E"/>
    <w:sectPr w:rsidR="00D2488E" w:rsidSect="00174ABD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20"/>
  <w:drawingGridHorizontalSpacing w:val="110"/>
  <w:displayHorizontalDrawingGridEvery w:val="2"/>
  <w:characterSpacingControl w:val="doNotCompress"/>
  <w:compat/>
  <w:rsids>
    <w:rsidRoot w:val="00174ABD"/>
    <w:rsid w:val="00087BAD"/>
    <w:rsid w:val="00174ABD"/>
    <w:rsid w:val="002D1B1D"/>
    <w:rsid w:val="00403214"/>
    <w:rsid w:val="00640C38"/>
    <w:rsid w:val="007E209F"/>
    <w:rsid w:val="008C169B"/>
    <w:rsid w:val="009C3C4B"/>
    <w:rsid w:val="00A04F3C"/>
    <w:rsid w:val="00BB32E4"/>
    <w:rsid w:val="00D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umsnmt9497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</dc:creator>
  <cp:lastModifiedBy>jum</cp:lastModifiedBy>
  <cp:revision>2</cp:revision>
  <cp:lastPrinted>2013-01-13T07:24:00Z</cp:lastPrinted>
  <dcterms:created xsi:type="dcterms:W3CDTF">2013-01-13T07:12:00Z</dcterms:created>
  <dcterms:modified xsi:type="dcterms:W3CDTF">2013-01-13T07:25:00Z</dcterms:modified>
</cp:coreProperties>
</file>